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99" w:rsidRDefault="00FA6899" w:rsidP="00FA6899">
      <w:pPr>
        <w:pStyle w:val="Standard"/>
        <w:widowControl/>
        <w:tabs>
          <w:tab w:val="left" w:pos="486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MODELLO PROGETTO FORMATIVO PERSONALIZZATO</w:t>
      </w:r>
    </w:p>
    <w:p w:rsidR="00FA6899" w:rsidRDefault="00FA6899" w:rsidP="00FA6899">
      <w:pPr>
        <w:pStyle w:val="Standard"/>
        <w:widowControl/>
        <w:tabs>
          <w:tab w:val="left" w:pos="4860"/>
        </w:tabs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A6899" w:rsidRDefault="00FA6899" w:rsidP="00FA6899">
      <w:pPr>
        <w:pStyle w:val="Standard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Denominazione Istituto</w:t>
      </w:r>
      <w:r>
        <w:rPr>
          <w:rFonts w:ascii="Times New Roman" w:eastAsia="Times New Roman" w:hAnsi="Times New Roman" w:cs="Times New Roman"/>
          <w:b/>
          <w:color w:val="000000"/>
        </w:rPr>
        <w:t>: Liceo scientifico “Sandro Pertini” di Ladispoli</w:t>
      </w:r>
    </w:p>
    <w:p w:rsidR="00FA6899" w:rsidRDefault="00FA6899" w:rsidP="00FA6899">
      <w:pPr>
        <w:pStyle w:val="Standard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A6899" w:rsidRDefault="00FA6899" w:rsidP="00FA6899">
      <w:pPr>
        <w:pStyle w:val="Standard"/>
        <w:widowControl/>
        <w:jc w:val="center"/>
      </w:pPr>
      <w:r>
        <w:rPr>
          <w:rFonts w:ascii="Times New Roman" w:eastAsia="Times New Roman" w:hAnsi="Times New Roman" w:cs="Times New Roman"/>
          <w:b/>
          <w:smallCaps/>
          <w:color w:val="C00000"/>
          <w:sz w:val="26"/>
          <w:szCs w:val="26"/>
        </w:rPr>
        <w:t>Progetto Formativo Personalizzato</w:t>
      </w:r>
    </w:p>
    <w:p w:rsidR="00FA6899" w:rsidRDefault="00FA6899" w:rsidP="00FA6899">
      <w:pPr>
        <w:pStyle w:val="Standard"/>
        <w:widowControl/>
        <w:spacing w:after="120"/>
        <w:jc w:val="center"/>
      </w:pPr>
      <w:r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Sperimentazione didattica studente–atleta di alto livello</w:t>
      </w:r>
    </w:p>
    <w:p w:rsidR="00FA6899" w:rsidRDefault="00FA6899" w:rsidP="00FA6899">
      <w:pPr>
        <w:pStyle w:val="Standard"/>
        <w:widowControl/>
        <w:spacing w:after="120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</w:pPr>
    </w:p>
    <w:p w:rsidR="00FA6899" w:rsidRDefault="00FA6899" w:rsidP="00FA6899">
      <w:pPr>
        <w:pStyle w:val="Standard"/>
        <w:widowControl/>
        <w:numPr>
          <w:ilvl w:val="0"/>
          <w:numId w:val="3"/>
        </w:numPr>
        <w:spacing w:after="200" w:line="276" w:lineRule="auto"/>
      </w:pPr>
      <w:r>
        <w:rPr>
          <w:rFonts w:ascii="Times New Roman" w:eastAsia="Times New Roman" w:hAnsi="Times New Roman" w:cs="Times New Roman"/>
          <w:b/>
          <w:color w:val="000000"/>
        </w:rPr>
        <w:t>Dati relativi allo Studente:</w:t>
      </w:r>
    </w:p>
    <w:tbl>
      <w:tblPr>
        <w:tblW w:w="9799" w:type="dxa"/>
        <w:tblInd w:w="-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32"/>
        <w:gridCol w:w="6667"/>
      </w:tblGrid>
      <w:tr w:rsidR="00FA6899" w:rsidTr="00953B7A">
        <w:trPr>
          <w:trHeight w:val="621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</w:p>
        </w:tc>
      </w:tr>
      <w:tr w:rsidR="00FA6899" w:rsidTr="00953B7A">
        <w:trPr>
          <w:trHeight w:val="621"/>
        </w:trPr>
        <w:tc>
          <w:tcPr>
            <w:tcW w:w="3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</w:p>
        </w:tc>
      </w:tr>
      <w:tr w:rsidR="00FA6899" w:rsidTr="00953B7A">
        <w:trPr>
          <w:trHeight w:val="621"/>
        </w:trPr>
        <w:tc>
          <w:tcPr>
            <w:tcW w:w="3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Periodo attuazione intervento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2024-</w:t>
            </w:r>
            <w:r w:rsidR="0033512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FA6899" w:rsidTr="00953B7A">
        <w:trPr>
          <w:trHeight w:val="621"/>
        </w:trPr>
        <w:tc>
          <w:tcPr>
            <w:tcW w:w="3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Coordinatore di classe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</w:p>
        </w:tc>
      </w:tr>
      <w:tr w:rsidR="00FA6899" w:rsidTr="00953B7A">
        <w:trPr>
          <w:trHeight w:val="621"/>
        </w:trPr>
        <w:tc>
          <w:tcPr>
            <w:tcW w:w="31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Referente </w:t>
            </w:r>
            <w:r w:rsidR="009D21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PFP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9D217B" w:rsidRDefault="009D217B" w:rsidP="00953B7A">
            <w:pPr>
              <w:pStyle w:val="Standard"/>
            </w:pPr>
            <w:r>
              <w:t>PROF. DEL SETTE REFERENTE PER LE ATTIVITA’ SPORTIVE</w:t>
            </w:r>
          </w:p>
        </w:tc>
      </w:tr>
    </w:tbl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638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FA6899" w:rsidTr="00953B7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Tutor esterno:</w:t>
            </w:r>
          </w:p>
        </w:tc>
      </w:tr>
    </w:tbl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numPr>
          <w:ilvl w:val="0"/>
          <w:numId w:val="1"/>
        </w:numPr>
        <w:spacing w:line="276" w:lineRule="auto"/>
        <w:ind w:left="714" w:hanging="357"/>
      </w:pPr>
      <w:r>
        <w:rPr>
          <w:rFonts w:ascii="Times New Roman" w:eastAsia="Times New Roman" w:hAnsi="Times New Roman" w:cs="Times New Roman"/>
          <w:b/>
          <w:color w:val="000000"/>
        </w:rPr>
        <w:t>Informazioni sullo studente:</w:t>
      </w:r>
    </w:p>
    <w:p w:rsidR="00FA6899" w:rsidRDefault="00FA6899" w:rsidP="00FA6899">
      <w:pPr>
        <w:pStyle w:val="Standard"/>
        <w:widowControl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A6899" w:rsidRDefault="00FA6899" w:rsidP="00FA6899">
      <w:pPr>
        <w:pStyle w:val="Standard"/>
        <w:widowControl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line="276" w:lineRule="auto"/>
        <w:rPr>
          <w:rFonts w:ascii="Times New Roman" w:eastAsia="Times New Roman" w:hAnsi="Times New Roman" w:cs="Times New Roman"/>
          <w:b/>
          <w:color w:val="4F81BD"/>
        </w:rPr>
      </w:pPr>
    </w:p>
    <w:p w:rsidR="00FA6899" w:rsidRDefault="00FA6899" w:rsidP="00FA6899">
      <w:pPr>
        <w:pStyle w:val="Standard"/>
        <w:widowControl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line="276" w:lineRule="auto"/>
        <w:rPr>
          <w:rFonts w:ascii="Times New Roman" w:eastAsia="Times New Roman" w:hAnsi="Times New Roman" w:cs="Times New Roman"/>
          <w:b/>
          <w:color w:val="4F81BD"/>
        </w:rPr>
      </w:pPr>
    </w:p>
    <w:p w:rsidR="00FA6899" w:rsidRDefault="00FA6899" w:rsidP="00FA6899">
      <w:pPr>
        <w:pStyle w:val="Standard"/>
        <w:widowControl/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spacing w:line="276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rPr>
          <w:rFonts w:ascii="Times New Roman" w:eastAsia="Times New Roman" w:hAnsi="Times New Roman" w:cs="Times New Roman"/>
          <w:b/>
          <w:color w:val="000000"/>
        </w:rPr>
      </w:pPr>
    </w:p>
    <w:p w:rsidR="00FA6899" w:rsidRDefault="00FA6899" w:rsidP="00FA6899">
      <w:pPr>
        <w:pStyle w:val="Standard"/>
        <w:widowControl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  <w:b/>
          <w:color w:val="000000"/>
        </w:rPr>
        <w:t>Tabella riassuntiva delle misure personalizzate adottate</w:t>
      </w:r>
    </w:p>
    <w:p w:rsidR="00FA6899" w:rsidRDefault="00FA6899" w:rsidP="00FA6899">
      <w:pPr>
        <w:pStyle w:val="Standard"/>
        <w:widowControl/>
        <w:spacing w:after="200" w:line="276" w:lineRule="auto"/>
        <w:ind w:left="720"/>
        <w:rPr>
          <w:rFonts w:ascii="Times New Roman" w:eastAsia="Times New Roman" w:hAnsi="Times New Roman" w:cs="Times New Roman"/>
          <w:b/>
          <w:color w:val="4F81BD"/>
        </w:rPr>
      </w:pPr>
    </w:p>
    <w:tbl>
      <w:tblPr>
        <w:tblW w:w="9725" w:type="dxa"/>
        <w:tblInd w:w="-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3"/>
        <w:gridCol w:w="1066"/>
        <w:gridCol w:w="954"/>
        <w:gridCol w:w="982"/>
        <w:gridCol w:w="912"/>
        <w:gridCol w:w="941"/>
        <w:gridCol w:w="982"/>
        <w:gridCol w:w="982"/>
        <w:gridCol w:w="983"/>
      </w:tblGrid>
      <w:tr w:rsidR="00FA6899" w:rsidTr="00953B7A">
        <w:trPr>
          <w:trHeight w:val="838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Misura/strumento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Disciplina</w:t>
            </w: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FISICA-MATEMATICA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Disciplina</w:t>
            </w: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Lingua Spagnola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Disciplina</w:t>
            </w: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Lingua Francese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Disciplina</w:t>
            </w: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Lingua inglese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Disciplina   </w:t>
            </w: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Arte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Disciplina</w:t>
            </w: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b/>
                <w:sz w:val="14"/>
                <w:szCs w:val="14"/>
              </w:rPr>
              <w:t>SCIENZE MOTORIE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A6899" w:rsidRDefault="00FA6899" w:rsidP="00953B7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Disciplina</w:t>
            </w:r>
          </w:p>
        </w:tc>
      </w:tr>
      <w:tr w:rsidR="00FA6899" w:rsidTr="00953B7A">
        <w:trPr>
          <w:trHeight w:val="695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Programmazione verifiche scritte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691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Programmazione verifiche orali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1112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Verifiche orali a compensazione delle verifiche scritte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1399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spacing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Apprendimento a distanza fornito dall'Istituto e/o da piattaforme MIUR approvate dal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CdC</w:t>
            </w:r>
            <w:proofErr w:type="spellEnd"/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1265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spacing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Dispensa dalla sovrapposizione di verifiche su più materie nella stessa giornata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1399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spacing w:after="12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Dispensa dalle verifiche immediatamente successive al rientro da impegni agonistici importanti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t>x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681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Attività di recupero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454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Attività di tutoraggio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681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Utilizzo di materiali didattici/dispense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6899" w:rsidTr="00953B7A">
        <w:trPr>
          <w:trHeight w:val="487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6899" w:rsidRDefault="00FA6899" w:rsidP="00953B7A">
            <w:pPr>
              <w:pStyle w:val="Standard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308AF" w:rsidRDefault="001308AF"/>
    <w:sectPr w:rsidR="001308AF" w:rsidSect="000E2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C0927"/>
    <w:multiLevelType w:val="multilevel"/>
    <w:tmpl w:val="9C0CE606"/>
    <w:styleLink w:val="WWNum1"/>
    <w:lvl w:ilvl="0">
      <w:numFmt w:val="bullet"/>
      <w:lvlText w:val="⮚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1">
    <w:nsid w:val="7C1A447A"/>
    <w:multiLevelType w:val="multilevel"/>
    <w:tmpl w:val="6914B570"/>
    <w:styleLink w:val="WWNum2"/>
    <w:lvl w:ilvl="0">
      <w:numFmt w:val="bullet"/>
      <w:lvlText w:val="⮚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savePreviewPicture/>
  <w:compat/>
  <w:rsids>
    <w:rsidRoot w:val="00FA6899"/>
    <w:rsid w:val="000E2E55"/>
    <w:rsid w:val="001308AF"/>
    <w:rsid w:val="003221F8"/>
    <w:rsid w:val="00335123"/>
    <w:rsid w:val="00605607"/>
    <w:rsid w:val="009D217B"/>
    <w:rsid w:val="00CA6D16"/>
    <w:rsid w:val="00E627A7"/>
    <w:rsid w:val="00F60BB0"/>
    <w:rsid w:val="00FA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899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kern w:val="0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68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6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68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68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68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68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68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68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6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68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68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68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68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68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68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68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8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68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6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68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68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68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68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68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68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6899"/>
    <w:rPr>
      <w:b/>
      <w:bCs/>
      <w:smallCaps/>
      <w:color w:val="365F91" w:themeColor="accent1" w:themeShade="BF"/>
      <w:spacing w:val="5"/>
    </w:rPr>
  </w:style>
  <w:style w:type="paragraph" w:customStyle="1" w:styleId="Standard">
    <w:name w:val="Standard"/>
    <w:rsid w:val="00FA68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kern w:val="0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FA6899"/>
    <w:pPr>
      <w:numPr>
        <w:numId w:val="1"/>
      </w:numPr>
    </w:pPr>
  </w:style>
  <w:style w:type="numbering" w:customStyle="1" w:styleId="WWNum2">
    <w:name w:val="WWNum2"/>
    <w:basedOn w:val="Nessunelenco"/>
    <w:rsid w:val="00FA689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Del Sette</dc:creator>
  <cp:lastModifiedBy>vicepresidenza</cp:lastModifiedBy>
  <cp:revision>2</cp:revision>
  <dcterms:created xsi:type="dcterms:W3CDTF">2024-11-08T11:14:00Z</dcterms:created>
  <dcterms:modified xsi:type="dcterms:W3CDTF">2024-11-08T11:14:00Z</dcterms:modified>
</cp:coreProperties>
</file>